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62A5" w14:textId="39A7B780" w:rsidR="003B2346" w:rsidRPr="00844DA6" w:rsidRDefault="00844DA6" w:rsidP="0061635F">
      <w:pPr>
        <w:rPr>
          <w:sz w:val="22"/>
          <w:szCs w:val="22"/>
          <w:lang w:val="et-EE"/>
        </w:rPr>
      </w:pPr>
      <w:r w:rsidRPr="00844DA6">
        <w:rPr>
          <w:sz w:val="22"/>
          <w:szCs w:val="22"/>
          <w:lang w:val="et-EE"/>
        </w:rPr>
        <w:t>Hr. Alar Süda</w:t>
      </w:r>
    </w:p>
    <w:p w14:paraId="56ADD2AA" w14:textId="5CCBE634" w:rsidR="00844DA6" w:rsidRPr="00844DA6" w:rsidRDefault="00844DA6" w:rsidP="0061635F">
      <w:pPr>
        <w:rPr>
          <w:sz w:val="22"/>
          <w:szCs w:val="22"/>
          <w:lang w:val="et-EE"/>
        </w:rPr>
      </w:pPr>
      <w:r w:rsidRPr="00844DA6">
        <w:rPr>
          <w:sz w:val="22"/>
          <w:szCs w:val="22"/>
          <w:lang w:val="et-EE"/>
        </w:rPr>
        <w:t>RMK Metsaülem</w:t>
      </w:r>
    </w:p>
    <w:p w14:paraId="2DF8CF05" w14:textId="3C725DF4" w:rsidR="00844DA6" w:rsidRDefault="00844DA6" w:rsidP="0061635F">
      <w:pPr>
        <w:rPr>
          <w:sz w:val="22"/>
          <w:szCs w:val="22"/>
          <w:lang w:val="en-US"/>
        </w:rPr>
      </w:pPr>
      <w:r>
        <w:rPr>
          <w:sz w:val="22"/>
          <w:szCs w:val="22"/>
          <w:lang w:val="et-EE"/>
        </w:rPr>
        <w:t>e-mail</w:t>
      </w:r>
      <w:r>
        <w:rPr>
          <w:sz w:val="22"/>
          <w:szCs w:val="22"/>
          <w:lang w:val="en-US"/>
        </w:rPr>
        <w:t xml:space="preserve">: </w:t>
      </w:r>
      <w:hyperlink r:id="rId11" w:history="1">
        <w:r w:rsidRPr="00625BC5">
          <w:rPr>
            <w:rStyle w:val="af0"/>
            <w:sz w:val="22"/>
            <w:szCs w:val="22"/>
            <w:lang w:val="en-US"/>
          </w:rPr>
          <w:t>alar.suda@rmk.ee</w:t>
        </w:r>
      </w:hyperlink>
      <w:r>
        <w:rPr>
          <w:sz w:val="22"/>
          <w:szCs w:val="22"/>
          <w:lang w:val="en-US"/>
        </w:rPr>
        <w:t xml:space="preserve"> </w:t>
      </w:r>
    </w:p>
    <w:p w14:paraId="275F4F01" w14:textId="77777777" w:rsidR="00844DA6" w:rsidRDefault="00844DA6" w:rsidP="0061635F">
      <w:pPr>
        <w:rPr>
          <w:sz w:val="22"/>
          <w:szCs w:val="22"/>
          <w:lang w:val="en-US"/>
        </w:rPr>
      </w:pPr>
    </w:p>
    <w:p w14:paraId="119D0A1B" w14:textId="5F7FAF20" w:rsidR="00844DA6" w:rsidRDefault="00844DA6" w:rsidP="0061635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Hr. Toomas Kivisto</w:t>
      </w:r>
    </w:p>
    <w:p w14:paraId="60BDD049" w14:textId="27E3CF9D" w:rsidR="00844DA6" w:rsidRPr="00844DA6" w:rsidRDefault="00844DA6" w:rsidP="0061635F">
      <w:pPr>
        <w:rPr>
          <w:sz w:val="22"/>
          <w:szCs w:val="22"/>
          <w:lang w:val="en-US"/>
        </w:rPr>
      </w:pPr>
      <w:r>
        <w:rPr>
          <w:sz w:val="22"/>
          <w:szCs w:val="22"/>
          <w:lang w:val="et-EE"/>
        </w:rPr>
        <w:t>e-mail</w:t>
      </w:r>
      <w:r>
        <w:rPr>
          <w:sz w:val="22"/>
          <w:szCs w:val="22"/>
          <w:lang w:val="en-US"/>
        </w:rPr>
        <w:t xml:space="preserve">: </w:t>
      </w:r>
      <w:hyperlink r:id="rId12" w:history="1">
        <w:r w:rsidRPr="00625BC5">
          <w:rPr>
            <w:rStyle w:val="af0"/>
            <w:sz w:val="22"/>
            <w:szCs w:val="22"/>
            <w:lang w:val="en-US"/>
          </w:rPr>
          <w:t>toomas.kovisto@rmk.ee</w:t>
        </w:r>
      </w:hyperlink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spellStart"/>
      <w:r>
        <w:rPr>
          <w:sz w:val="22"/>
          <w:szCs w:val="22"/>
          <w:lang w:val="en-US"/>
        </w:rPr>
        <w:t>Meie</w:t>
      </w:r>
      <w:proofErr w:type="spellEnd"/>
      <w:r>
        <w:rPr>
          <w:sz w:val="22"/>
          <w:szCs w:val="22"/>
          <w:lang w:val="en-US"/>
        </w:rPr>
        <w:t xml:space="preserve">   nr.2  02.04.2024a.</w:t>
      </w:r>
    </w:p>
    <w:p w14:paraId="2D4502DA" w14:textId="77777777" w:rsidR="00844DA6" w:rsidRPr="00844DA6" w:rsidRDefault="00844DA6" w:rsidP="0061635F">
      <w:pPr>
        <w:rPr>
          <w:lang w:val="et-EE"/>
        </w:rPr>
      </w:pPr>
    </w:p>
    <w:p w14:paraId="3406F14D" w14:textId="77777777" w:rsidR="00844DA6" w:rsidRDefault="00844DA6" w:rsidP="00844DA6">
      <w:pPr>
        <w:spacing w:after="160"/>
        <w:jc w:val="both"/>
        <w:rPr>
          <w:sz w:val="21"/>
          <w:szCs w:val="21"/>
          <w:lang w:val="et-EE" w:eastAsia="et-EE"/>
        </w:rPr>
      </w:pPr>
    </w:p>
    <w:p w14:paraId="16E3C436" w14:textId="5A2762D2" w:rsidR="00844DA6" w:rsidRPr="00844DA6" w:rsidRDefault="00844DA6" w:rsidP="00844DA6">
      <w:pPr>
        <w:spacing w:after="160"/>
        <w:jc w:val="both"/>
        <w:rPr>
          <w:sz w:val="22"/>
          <w:szCs w:val="22"/>
          <w:lang w:val="et-EE" w:eastAsia="et-EE"/>
        </w:rPr>
      </w:pPr>
      <w:r w:rsidRPr="00844DA6">
        <w:rPr>
          <w:sz w:val="21"/>
          <w:szCs w:val="21"/>
          <w:lang w:val="et-EE" w:eastAsia="et-EE"/>
        </w:rPr>
        <w:t>T</w:t>
      </w:r>
      <w:r w:rsidRPr="00844DA6">
        <w:rPr>
          <w:sz w:val="21"/>
          <w:szCs w:val="21"/>
          <w:lang w:val="et-EE" w:eastAsia="et-EE"/>
        </w:rPr>
        <w:t>ere </w:t>
      </w:r>
    </w:p>
    <w:p w14:paraId="3AEB06F6" w14:textId="77777777" w:rsidR="00844DA6" w:rsidRPr="00844DA6" w:rsidRDefault="00844DA6" w:rsidP="00844DA6">
      <w:pPr>
        <w:spacing w:after="160"/>
        <w:jc w:val="both"/>
        <w:rPr>
          <w:sz w:val="22"/>
          <w:szCs w:val="22"/>
          <w:lang w:val="et-EE" w:eastAsia="et-EE"/>
        </w:rPr>
      </w:pPr>
      <w:r w:rsidRPr="00844DA6">
        <w:rPr>
          <w:sz w:val="21"/>
          <w:szCs w:val="21"/>
          <w:lang w:val="et-EE" w:eastAsia="et-EE"/>
        </w:rPr>
        <w:t>VNK AS (varasema nimetusega ka Novotrade AS) on aastast 2021 planeerinud oma tööstuse reovee lahendust, sh ka survetorustik kuni OÜ Järve Biopuhastus ol.ol. survetoruni. Vee-ettevõte on väljastanud tehnilised tingimused, lisaks kohalik omavalitsus Lüganuse valla näol. Vee-ettevõte on ka saanud koostada hüdraulilise mudeli ja selle ka üle vaadanud. </w:t>
      </w:r>
    </w:p>
    <w:p w14:paraId="1C74FD3D" w14:textId="7E850D8E" w:rsidR="00844DA6" w:rsidRPr="00844DA6" w:rsidRDefault="00844DA6" w:rsidP="00844DA6">
      <w:pPr>
        <w:spacing w:after="160"/>
        <w:jc w:val="both"/>
        <w:rPr>
          <w:sz w:val="22"/>
          <w:szCs w:val="22"/>
          <w:lang w:val="et-EE" w:eastAsia="et-EE"/>
        </w:rPr>
      </w:pPr>
      <w:r w:rsidRPr="00844DA6">
        <w:rPr>
          <w:sz w:val="21"/>
          <w:szCs w:val="21"/>
          <w:lang w:val="et-EE" w:eastAsia="et-EE"/>
        </w:rPr>
        <w:t>Kui projekteerimise faasis (2021) oli Tuhavälja (43704:003:0127) ja Kohtla metskond 4 (43701:003:0330) kinnistute näol planeeritud paekivi kaevandus, siis nüüdseks on olukord muutunud: Lüganuse valla korraldus 29. veebruar 2024 nr 159 ehk tööstusjäätmete prügila. </w:t>
      </w:r>
    </w:p>
    <w:p w14:paraId="4F23DC5C" w14:textId="77777777" w:rsidR="00844DA6" w:rsidRPr="00844DA6" w:rsidRDefault="00844DA6" w:rsidP="00844DA6">
      <w:pPr>
        <w:spacing w:after="160"/>
        <w:jc w:val="both"/>
        <w:rPr>
          <w:sz w:val="22"/>
          <w:szCs w:val="22"/>
          <w:lang w:val="et-EE" w:eastAsia="et-EE"/>
        </w:rPr>
      </w:pPr>
      <w:r w:rsidRPr="00844DA6">
        <w:rPr>
          <w:sz w:val="21"/>
          <w:szCs w:val="21"/>
          <w:lang w:val="et-EE" w:eastAsia="et-EE"/>
        </w:rPr>
        <w:t>VNK AS ja Viru Keemia Grupp AS (läbi Nitfert Investments OÜ) on saanud kokkuleppele Tõrviku kinnistu (43701:003:0103) näol raudtee alt torustiku rajamise osas. Manusena on lisatud digiallkirjastatud dokument. Seal torustikutrass ku, seletuskirjas lk 8 skeemil nr. 5 on lisatud punane joon, ehk ehituse projekt. </w:t>
      </w:r>
    </w:p>
    <w:p w14:paraId="2DC98F0A" w14:textId="77777777" w:rsidR="00844DA6" w:rsidRPr="00844DA6" w:rsidRDefault="00844DA6" w:rsidP="00844DA6">
      <w:pPr>
        <w:spacing w:after="160"/>
        <w:jc w:val="both"/>
        <w:rPr>
          <w:sz w:val="22"/>
          <w:szCs w:val="22"/>
          <w:lang w:val="et-EE" w:eastAsia="et-EE"/>
        </w:rPr>
      </w:pPr>
      <w:r w:rsidRPr="00844DA6">
        <w:rPr>
          <w:sz w:val="21"/>
          <w:szCs w:val="21"/>
          <w:lang w:val="et-EE" w:eastAsia="et-EE"/>
        </w:rPr>
        <w:t>Ettevõte VNK AS soovib koostöös Riigiga ja tema omanduses olevate kinnistutega Kohtla metskond 4 (43701:003:0330) ja Kohtla metskond 80 (43701:003:0131) seada kasutusõigust survetorustiku rajamiseks. </w:t>
      </w:r>
    </w:p>
    <w:p w14:paraId="28812F67" w14:textId="77777777" w:rsidR="00844DA6" w:rsidRPr="00844DA6" w:rsidRDefault="00844DA6" w:rsidP="00844DA6">
      <w:pPr>
        <w:spacing w:after="160"/>
        <w:jc w:val="both"/>
        <w:rPr>
          <w:sz w:val="22"/>
          <w:szCs w:val="22"/>
          <w:lang w:val="et-EE" w:eastAsia="et-EE"/>
        </w:rPr>
      </w:pPr>
      <w:r w:rsidRPr="00844DA6">
        <w:rPr>
          <w:sz w:val="21"/>
          <w:szCs w:val="21"/>
          <w:lang w:val="et-EE" w:eastAsia="et-EE"/>
        </w:rPr>
        <w:t>Tehniline projekt on koostatud Schöttli Keskkonnatehnika AS poolt. </w:t>
      </w:r>
    </w:p>
    <w:p w14:paraId="7F0441CE" w14:textId="77777777" w:rsidR="00844DA6" w:rsidRPr="00844DA6" w:rsidRDefault="00844DA6" w:rsidP="00844DA6">
      <w:pPr>
        <w:rPr>
          <w:sz w:val="21"/>
          <w:szCs w:val="21"/>
          <w:lang w:val="et-EE" w:eastAsia="et-EE"/>
        </w:rPr>
      </w:pPr>
      <w:r w:rsidRPr="00844DA6">
        <w:rPr>
          <w:sz w:val="21"/>
          <w:szCs w:val="21"/>
          <w:lang w:val="et-EE" w:eastAsia="et-EE"/>
        </w:rPr>
        <w:t>Põhimõtteliselt antud tegevus juba oli kooskõlastatud ja heaks kiidetud 18.06.2021 RMK poolt isikuga Alar Süda (Metsaülem). </w:t>
      </w:r>
    </w:p>
    <w:p w14:paraId="615D6F4C" w14:textId="77777777" w:rsidR="00844DA6" w:rsidRPr="00844DA6" w:rsidRDefault="00844DA6" w:rsidP="00844DA6">
      <w:pPr>
        <w:rPr>
          <w:sz w:val="21"/>
          <w:szCs w:val="21"/>
          <w:lang w:val="et-EE" w:eastAsia="et-EE"/>
        </w:rPr>
      </w:pPr>
      <w:r w:rsidRPr="00844DA6">
        <w:rPr>
          <w:sz w:val="21"/>
          <w:szCs w:val="21"/>
          <w:lang w:val="et-EE" w:eastAsia="et-EE"/>
        </w:rPr>
        <w:br/>
      </w:r>
    </w:p>
    <w:p w14:paraId="5883B35D" w14:textId="6727A284" w:rsidR="00844DA6" w:rsidRPr="00844DA6" w:rsidRDefault="00844DA6" w:rsidP="00844DA6">
      <w:pPr>
        <w:rPr>
          <w:sz w:val="21"/>
          <w:szCs w:val="21"/>
          <w:lang w:val="et-EE" w:eastAsia="et-EE"/>
        </w:rPr>
      </w:pPr>
      <w:r w:rsidRPr="00844DA6">
        <w:rPr>
          <w:sz w:val="21"/>
          <w:szCs w:val="21"/>
          <w:lang w:val="et-EE" w:eastAsia="et-EE"/>
        </w:rPr>
        <w:t>Manusena on lisatud Lisa1  Teie kooskõlastus 18.06.21 ning Lisa 2. kooskõlastus Nitfert Investments OÜ.</w:t>
      </w:r>
    </w:p>
    <w:p w14:paraId="37BF9F37" w14:textId="1A7B082D" w:rsidR="00844DA6" w:rsidRPr="00844DA6" w:rsidRDefault="00844DA6" w:rsidP="00844DA6">
      <w:pPr>
        <w:rPr>
          <w:sz w:val="21"/>
          <w:szCs w:val="21"/>
          <w:lang w:val="et-EE" w:eastAsia="et-EE"/>
        </w:rPr>
      </w:pPr>
      <w:r w:rsidRPr="00844DA6">
        <w:rPr>
          <w:sz w:val="21"/>
          <w:szCs w:val="21"/>
          <w:lang w:val="et-EE" w:eastAsia="et-EE"/>
        </w:rPr>
        <w:br/>
      </w:r>
    </w:p>
    <w:p w14:paraId="4D4BE456" w14:textId="77777777" w:rsidR="00844DA6" w:rsidRDefault="00844DA6" w:rsidP="00844DA6">
      <w:pPr>
        <w:rPr>
          <w:sz w:val="21"/>
          <w:szCs w:val="21"/>
          <w:lang w:val="et-EE" w:eastAsia="et-EE"/>
        </w:rPr>
      </w:pPr>
      <w:r w:rsidRPr="00844DA6">
        <w:rPr>
          <w:sz w:val="21"/>
          <w:szCs w:val="21"/>
          <w:lang w:val="et-EE" w:eastAsia="et-EE"/>
        </w:rPr>
        <w:t>Tagasisidet ootama jäädes!</w:t>
      </w:r>
    </w:p>
    <w:p w14:paraId="6BBD42BC" w14:textId="77777777" w:rsidR="00844DA6" w:rsidRDefault="00844DA6" w:rsidP="00844DA6">
      <w:pPr>
        <w:rPr>
          <w:sz w:val="21"/>
          <w:szCs w:val="21"/>
          <w:lang w:val="et-EE" w:eastAsia="et-EE"/>
        </w:rPr>
      </w:pPr>
    </w:p>
    <w:p w14:paraId="2409D898" w14:textId="77777777" w:rsidR="00844DA6" w:rsidRDefault="00844DA6" w:rsidP="00844DA6">
      <w:pPr>
        <w:rPr>
          <w:sz w:val="21"/>
          <w:szCs w:val="21"/>
          <w:lang w:val="et-EE" w:eastAsia="et-EE"/>
        </w:rPr>
      </w:pPr>
    </w:p>
    <w:p w14:paraId="77BD55C4" w14:textId="72E430B9" w:rsidR="00844DA6" w:rsidRDefault="00844DA6" w:rsidP="00844DA6">
      <w:pPr>
        <w:rPr>
          <w:sz w:val="21"/>
          <w:szCs w:val="21"/>
          <w:lang w:val="et-EE" w:eastAsia="et-EE"/>
        </w:rPr>
      </w:pPr>
      <w:r>
        <w:rPr>
          <w:sz w:val="21"/>
          <w:szCs w:val="21"/>
          <w:lang w:val="et-EE" w:eastAsia="et-EE"/>
        </w:rPr>
        <w:t>Dmytro Khaynatskyy</w:t>
      </w:r>
    </w:p>
    <w:p w14:paraId="7F622533" w14:textId="7595B577" w:rsidR="00844DA6" w:rsidRDefault="00844DA6" w:rsidP="00844DA6">
      <w:pPr>
        <w:rPr>
          <w:sz w:val="21"/>
          <w:szCs w:val="21"/>
          <w:lang w:val="et-EE" w:eastAsia="et-EE"/>
        </w:rPr>
      </w:pPr>
      <w:r>
        <w:rPr>
          <w:sz w:val="21"/>
          <w:szCs w:val="21"/>
          <w:lang w:val="et-EE" w:eastAsia="et-EE"/>
        </w:rPr>
        <w:t>Juhatuse liige</w:t>
      </w:r>
    </w:p>
    <w:p w14:paraId="37D2967E" w14:textId="5CB874B5" w:rsidR="00844DA6" w:rsidRPr="00844DA6" w:rsidRDefault="00844DA6" w:rsidP="00844DA6">
      <w:pPr>
        <w:rPr>
          <w:sz w:val="21"/>
          <w:szCs w:val="21"/>
          <w:lang w:val="et-EE" w:eastAsia="et-EE"/>
        </w:rPr>
      </w:pPr>
      <w:r>
        <w:rPr>
          <w:sz w:val="21"/>
          <w:szCs w:val="21"/>
          <w:lang w:val="et-EE" w:eastAsia="et-EE"/>
        </w:rPr>
        <w:t>VNK AS</w:t>
      </w:r>
    </w:p>
    <w:p w14:paraId="3696BE1C" w14:textId="77777777" w:rsidR="00844DA6" w:rsidRPr="00844DA6" w:rsidRDefault="00844DA6" w:rsidP="0061635F">
      <w:pPr>
        <w:rPr>
          <w:lang w:val="et-EE"/>
        </w:rPr>
      </w:pPr>
    </w:p>
    <w:sectPr w:rsidR="00844DA6" w:rsidRPr="00844DA6" w:rsidSect="002F4369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AF41" w14:textId="77777777" w:rsidR="001B2015" w:rsidRDefault="001B2015">
      <w:r>
        <w:separator/>
      </w:r>
    </w:p>
  </w:endnote>
  <w:endnote w:type="continuationSeparator" w:id="0">
    <w:p w14:paraId="7ED13EEB" w14:textId="77777777" w:rsidR="001B2015" w:rsidRDefault="001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32E5" w14:textId="1C6CE6B9" w:rsidR="007C6C2D" w:rsidRDefault="003765F7">
    <w:pPr>
      <w:pStyle w:val="a4"/>
    </w:pPr>
    <w:r>
      <w:rPr>
        <w:b/>
        <w:bCs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2BACFF" wp14:editId="21CBC606">
              <wp:simplePos x="0" y="0"/>
              <wp:positionH relativeFrom="column">
                <wp:posOffset>-745490</wp:posOffset>
              </wp:positionH>
              <wp:positionV relativeFrom="paragraph">
                <wp:posOffset>143510</wp:posOffset>
              </wp:positionV>
              <wp:extent cx="6583680" cy="0"/>
              <wp:effectExtent l="13335" t="16510" r="13335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FB07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7pt,11.3pt" to="459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" o:allowincell="f" strokeweight="1.5pt"/>
          </w:pict>
        </mc:Fallback>
      </mc:AlternateContent>
    </w:r>
  </w:p>
  <w:tbl>
    <w:tblPr>
      <w:tblW w:w="10774" w:type="dxa"/>
      <w:tblInd w:w="-1168" w:type="dxa"/>
      <w:tblLayout w:type="fixed"/>
      <w:tblLook w:val="0000" w:firstRow="0" w:lastRow="0" w:firstColumn="0" w:lastColumn="0" w:noHBand="0" w:noVBand="0"/>
    </w:tblPr>
    <w:tblGrid>
      <w:gridCol w:w="3436"/>
      <w:gridCol w:w="2022"/>
      <w:gridCol w:w="2089"/>
      <w:gridCol w:w="3227"/>
    </w:tblGrid>
    <w:tr w:rsidR="007C6C2D" w:rsidRPr="00DE3542" w14:paraId="68AF702D" w14:textId="77777777" w:rsidTr="003765F7">
      <w:trPr>
        <w:cantSplit/>
        <w:trHeight w:val="480"/>
      </w:trPr>
      <w:tc>
        <w:tcPr>
          <w:tcW w:w="3436" w:type="dxa"/>
          <w:vMerge w:val="restart"/>
        </w:tcPr>
        <w:p w14:paraId="6C6E412C" w14:textId="6B1119BA" w:rsidR="007C6C2D" w:rsidRDefault="00F2085A">
          <w:pPr>
            <w:rPr>
              <w:b/>
              <w:bCs/>
              <w:lang w:val="et-EE"/>
            </w:rPr>
          </w:pPr>
          <w:r>
            <w:rPr>
              <w:b/>
              <w:bCs/>
              <w:lang w:val="et-EE"/>
            </w:rPr>
            <w:t>VNK</w:t>
          </w:r>
          <w:r w:rsidR="00274BE0">
            <w:rPr>
              <w:b/>
              <w:bCs/>
              <w:lang w:val="et-EE"/>
            </w:rPr>
            <w:t xml:space="preserve"> AS</w:t>
          </w:r>
        </w:p>
        <w:p w14:paraId="5F509B34" w14:textId="77777777" w:rsidR="007C6C2D" w:rsidRDefault="007C6C2D">
          <w:pPr>
            <w:rPr>
              <w:b/>
              <w:bCs/>
              <w:lang w:val="et-EE"/>
            </w:rPr>
          </w:pPr>
          <w:r>
            <w:rPr>
              <w:b/>
              <w:bCs/>
              <w:lang w:val="et-EE"/>
            </w:rPr>
            <w:t>Reg.</w:t>
          </w:r>
          <w:r>
            <w:rPr>
              <w:b/>
              <w:bCs/>
              <w:lang w:val="en-US"/>
            </w:rPr>
            <w:t>nr.</w:t>
          </w:r>
          <w:r>
            <w:rPr>
              <w:b/>
              <w:bCs/>
              <w:lang w:val="et-EE"/>
            </w:rPr>
            <w:t xml:space="preserve"> 10718773</w:t>
          </w:r>
        </w:p>
        <w:p w14:paraId="325EFEE5" w14:textId="05B258CE" w:rsidR="007C6C2D" w:rsidRDefault="007C6C2D">
          <w:pPr>
            <w:rPr>
              <w:b/>
              <w:bCs/>
              <w:lang w:val="et-EE"/>
            </w:rPr>
          </w:pPr>
          <w:r>
            <w:rPr>
              <w:b/>
              <w:bCs/>
              <w:lang w:val="et-EE"/>
            </w:rPr>
            <w:t xml:space="preserve">Keemia </w:t>
          </w:r>
          <w:r w:rsidR="00D576F7">
            <w:rPr>
              <w:b/>
              <w:bCs/>
              <w:lang w:val="et-EE"/>
            </w:rPr>
            <w:t>vkt. 1C</w:t>
          </w:r>
          <w:r>
            <w:rPr>
              <w:b/>
              <w:bCs/>
              <w:lang w:val="et-EE"/>
            </w:rPr>
            <w:t xml:space="preserve">, </w:t>
          </w:r>
          <w:r w:rsidR="003765F7" w:rsidRPr="003765F7">
            <w:rPr>
              <w:b/>
              <w:bCs/>
              <w:lang w:val="en-US"/>
            </w:rPr>
            <w:t xml:space="preserve">30328 </w:t>
          </w:r>
        </w:p>
        <w:p w14:paraId="01656B57" w14:textId="1805A619" w:rsidR="007C6C2D" w:rsidRDefault="003765F7">
          <w:pPr>
            <w:rPr>
              <w:b/>
              <w:bCs/>
              <w:lang w:val="et-EE"/>
            </w:rPr>
          </w:pPr>
          <w:r>
            <w:rPr>
              <w:b/>
              <w:bCs/>
              <w:lang w:val="et-EE"/>
            </w:rPr>
            <w:t>Kohtla-Järve</w:t>
          </w:r>
          <w:r w:rsidR="007C6C2D">
            <w:rPr>
              <w:b/>
              <w:bCs/>
              <w:lang w:val="et-EE"/>
            </w:rPr>
            <w:t xml:space="preserve">, </w:t>
          </w:r>
          <w:r w:rsidR="00D576F7">
            <w:rPr>
              <w:b/>
              <w:bCs/>
              <w:lang w:val="et-EE"/>
            </w:rPr>
            <w:t>Estonia</w:t>
          </w:r>
        </w:p>
        <w:p w14:paraId="12FDC478" w14:textId="4FB74BC9" w:rsidR="007C6C2D" w:rsidRDefault="00274BE0">
          <w:pPr>
            <w:pStyle w:val="1"/>
            <w:rPr>
              <w:bCs/>
            </w:rPr>
          </w:pPr>
          <w:r>
            <w:rPr>
              <w:bCs/>
              <w:lang w:val="en-US"/>
            </w:rPr>
            <w:t>t</w:t>
          </w:r>
          <w:r>
            <w:rPr>
              <w:bCs/>
            </w:rPr>
            <w:t>el.</w:t>
          </w:r>
          <w:r w:rsidR="007C6C2D">
            <w:rPr>
              <w:bCs/>
            </w:rPr>
            <w:t xml:space="preserve"> +372 33 75</w:t>
          </w:r>
          <w:r w:rsidR="003765F7">
            <w:rPr>
              <w:bCs/>
            </w:rPr>
            <w:t> </w:t>
          </w:r>
          <w:r w:rsidR="007C6C2D">
            <w:rPr>
              <w:bCs/>
            </w:rPr>
            <w:t>040</w:t>
          </w:r>
          <w:r w:rsidR="003765F7">
            <w:rPr>
              <w:bCs/>
            </w:rPr>
            <w:t xml:space="preserve"> </w:t>
          </w:r>
        </w:p>
        <w:p w14:paraId="1F7E62FD" w14:textId="350B61D7" w:rsidR="003765F7" w:rsidRPr="003765F7" w:rsidRDefault="003765F7" w:rsidP="003765F7">
          <w:pPr>
            <w:rPr>
              <w:b/>
              <w:lang w:val="et-EE"/>
            </w:rPr>
          </w:pPr>
          <w:r w:rsidRPr="003765F7">
            <w:rPr>
              <w:b/>
              <w:lang w:val="et-EE"/>
            </w:rPr>
            <w:t>e-mail: info@vnk.ee</w:t>
          </w:r>
        </w:p>
        <w:p w14:paraId="03991A56" w14:textId="77777777" w:rsidR="007C6C2D" w:rsidRDefault="007C6C2D" w:rsidP="003765F7">
          <w:pPr>
            <w:rPr>
              <w:b/>
              <w:bCs/>
              <w:lang w:val="en-US"/>
            </w:rPr>
          </w:pPr>
        </w:p>
      </w:tc>
      <w:tc>
        <w:tcPr>
          <w:tcW w:w="2022" w:type="dxa"/>
        </w:tcPr>
        <w:p w14:paraId="23941ABE" w14:textId="4E152658" w:rsidR="007C6C2D" w:rsidRDefault="007C6C2D">
          <w:pPr>
            <w:jc w:val="both"/>
            <w:rPr>
              <w:b/>
              <w:bCs/>
              <w:lang w:val="en-US"/>
            </w:rPr>
          </w:pPr>
        </w:p>
      </w:tc>
      <w:tc>
        <w:tcPr>
          <w:tcW w:w="2089" w:type="dxa"/>
        </w:tcPr>
        <w:p w14:paraId="03D29D6B" w14:textId="77777777" w:rsidR="007C6C2D" w:rsidRDefault="007C6C2D">
          <w:pPr>
            <w:pStyle w:val="a4"/>
            <w:jc w:val="both"/>
            <w:rPr>
              <w:b/>
              <w:bCs/>
              <w:lang w:val="en-US"/>
            </w:rPr>
          </w:pPr>
        </w:p>
      </w:tc>
      <w:tc>
        <w:tcPr>
          <w:tcW w:w="3227" w:type="dxa"/>
          <w:vMerge w:val="restart"/>
        </w:tcPr>
        <w:p w14:paraId="41EDB80C" w14:textId="77777777" w:rsidR="007C6C2D" w:rsidRDefault="007C6C2D">
          <w:pPr>
            <w:pStyle w:val="a4"/>
            <w:jc w:val="center"/>
            <w:rPr>
              <w:b/>
              <w:bCs/>
              <w:lang w:val="et-EE"/>
            </w:rPr>
          </w:pPr>
        </w:p>
        <w:p w14:paraId="28CBC933" w14:textId="2BC1BBD7" w:rsidR="007C6C2D" w:rsidRDefault="003765F7" w:rsidP="003765F7">
          <w:pPr>
            <w:pStyle w:val="a4"/>
            <w:rPr>
              <w:b/>
              <w:bCs/>
              <w:lang w:val="en-US"/>
            </w:rPr>
          </w:pPr>
          <w:r w:rsidRPr="003765F7">
            <w:rPr>
              <w:b/>
              <w:bCs/>
              <w:lang w:val="en-US"/>
            </w:rPr>
            <w:t xml:space="preserve">              </w:t>
          </w:r>
          <w:r w:rsidR="007C6C2D">
            <w:rPr>
              <w:b/>
              <w:bCs/>
              <w:lang w:val="et-EE"/>
            </w:rPr>
            <w:t>Commercial department</w:t>
          </w:r>
        </w:p>
        <w:p w14:paraId="2CF27249" w14:textId="381358AD" w:rsidR="007C6C2D" w:rsidRPr="00874BCB" w:rsidRDefault="007C6C2D">
          <w:pPr>
            <w:pStyle w:val="a4"/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tel.</w:t>
          </w:r>
          <w:r w:rsidR="00274BE0">
            <w:rPr>
              <w:b/>
              <w:bCs/>
              <w:lang w:val="et-EE"/>
            </w:rPr>
            <w:t xml:space="preserve"> </w:t>
          </w:r>
          <w:r>
            <w:rPr>
              <w:b/>
              <w:bCs/>
              <w:lang w:val="et-EE"/>
            </w:rPr>
            <w:t xml:space="preserve">+372 33 </w:t>
          </w:r>
          <w:r w:rsidRPr="00874BCB">
            <w:rPr>
              <w:b/>
              <w:bCs/>
              <w:lang w:val="en-US"/>
            </w:rPr>
            <w:t>28092</w:t>
          </w:r>
        </w:p>
        <w:p w14:paraId="6C171C4E" w14:textId="5EFF3555" w:rsidR="007C6C2D" w:rsidRPr="00874BCB" w:rsidRDefault="00274BE0">
          <w:pPr>
            <w:pStyle w:val="a4"/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fax</w:t>
          </w:r>
          <w:r w:rsidR="007C6C2D">
            <w:rPr>
              <w:b/>
              <w:bCs/>
              <w:lang w:val="en-US"/>
            </w:rPr>
            <w:t xml:space="preserve"> </w:t>
          </w:r>
          <w:r w:rsidR="007C6C2D">
            <w:rPr>
              <w:b/>
              <w:bCs/>
              <w:lang w:val="et-EE"/>
            </w:rPr>
            <w:t xml:space="preserve">+372 33 </w:t>
          </w:r>
          <w:r w:rsidR="007C6C2D" w:rsidRPr="00874BCB">
            <w:rPr>
              <w:b/>
              <w:bCs/>
              <w:lang w:val="en-US"/>
            </w:rPr>
            <w:t>28087</w:t>
          </w:r>
        </w:p>
        <w:p w14:paraId="4DA5C89B" w14:textId="545EF945" w:rsidR="007C6C2D" w:rsidRDefault="003765F7">
          <w:pPr>
            <w:pStyle w:val="a4"/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t-EE"/>
            </w:rPr>
            <w:t xml:space="preserve">   </w:t>
          </w:r>
          <w:r w:rsidR="007C6C2D">
            <w:rPr>
              <w:b/>
              <w:bCs/>
              <w:lang w:val="et-EE"/>
            </w:rPr>
            <w:t>e-mail</w:t>
          </w:r>
          <w:r w:rsidR="007C6C2D">
            <w:rPr>
              <w:b/>
              <w:bCs/>
              <w:lang w:val="en-US"/>
            </w:rPr>
            <w:t xml:space="preserve"> vnk@vnk.ee</w:t>
          </w:r>
        </w:p>
        <w:p w14:paraId="72E710B6" w14:textId="0471D79F" w:rsidR="003765F7" w:rsidRDefault="003765F7" w:rsidP="003765F7">
          <w:pPr>
            <w:rPr>
              <w:b/>
              <w:bCs/>
              <w:lang w:val="et-EE"/>
            </w:rPr>
          </w:pPr>
          <w:r>
            <w:rPr>
              <w:b/>
              <w:bCs/>
              <w:lang w:val="et-EE"/>
            </w:rPr>
            <w:t xml:space="preserve">             </w:t>
          </w:r>
          <w:r w:rsidR="00DE3542">
            <w:rPr>
              <w:b/>
              <w:bCs/>
              <w:lang w:val="et-EE"/>
            </w:rPr>
            <w:t xml:space="preserve">  </w:t>
          </w:r>
          <w:r>
            <w:rPr>
              <w:b/>
              <w:bCs/>
              <w:lang w:val="et-EE"/>
            </w:rPr>
            <w:t>www.vnk.ee</w:t>
          </w:r>
        </w:p>
        <w:p w14:paraId="6C0DCE47" w14:textId="77777777" w:rsidR="007C6C2D" w:rsidRDefault="007C6C2D">
          <w:pPr>
            <w:pStyle w:val="a4"/>
            <w:jc w:val="center"/>
            <w:rPr>
              <w:b/>
              <w:bCs/>
              <w:lang w:val="et-EE"/>
            </w:rPr>
          </w:pPr>
        </w:p>
      </w:tc>
    </w:tr>
    <w:tr w:rsidR="00F558E0" w:rsidRPr="00274BE0" w14:paraId="74BE4B8A" w14:textId="77777777" w:rsidTr="003765F7">
      <w:trPr>
        <w:cantSplit/>
        <w:trHeight w:val="1035"/>
      </w:trPr>
      <w:tc>
        <w:tcPr>
          <w:tcW w:w="3436" w:type="dxa"/>
          <w:vMerge/>
        </w:tcPr>
        <w:p w14:paraId="2D6F6E40" w14:textId="77777777" w:rsidR="00F558E0" w:rsidRPr="00874BCB" w:rsidRDefault="00F558E0">
          <w:pPr>
            <w:rPr>
              <w:b/>
              <w:bCs/>
              <w:noProof/>
              <w:lang w:val="en-US"/>
            </w:rPr>
          </w:pPr>
        </w:p>
      </w:tc>
      <w:tc>
        <w:tcPr>
          <w:tcW w:w="4111" w:type="dxa"/>
          <w:gridSpan w:val="2"/>
        </w:tcPr>
        <w:p w14:paraId="26E5696A" w14:textId="77777777" w:rsidR="00F558E0" w:rsidRPr="00D576F7" w:rsidRDefault="00F558E0">
          <w:pPr>
            <w:jc w:val="both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7289EF9D" wp14:editId="30BA446F">
                <wp:extent cx="1652270" cy="327660"/>
                <wp:effectExtent l="19050" t="0" r="5080" b="0"/>
                <wp:docPr id="23" name="Рисунок 1" descr="C:\Users\Admin\AppData\Local\Microsoft\Windows\Temporary Internet Files\Content.Outlook\5BAG6GNI\Metro Sertlogo QE uus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Admin\AppData\Local\Microsoft\Windows\Temporary Internet Files\Content.Outlook\5BAG6GNI\Metro Sertlogo QE uus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27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7" w:type="dxa"/>
          <w:vMerge/>
        </w:tcPr>
        <w:p w14:paraId="4A09CB05" w14:textId="77777777" w:rsidR="00F558E0" w:rsidRDefault="00F558E0">
          <w:pPr>
            <w:rPr>
              <w:b/>
              <w:bCs/>
              <w:lang w:val="et-EE"/>
            </w:rPr>
          </w:pPr>
        </w:p>
      </w:tc>
    </w:tr>
  </w:tbl>
  <w:p w14:paraId="4364ED56" w14:textId="77777777" w:rsidR="007C6C2D" w:rsidRDefault="007C6C2D" w:rsidP="00DE3542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C195" w14:textId="77777777" w:rsidR="001B2015" w:rsidRDefault="001B2015">
      <w:r>
        <w:separator/>
      </w:r>
    </w:p>
  </w:footnote>
  <w:footnote w:type="continuationSeparator" w:id="0">
    <w:p w14:paraId="0DEE2130" w14:textId="77777777" w:rsidR="001B2015" w:rsidRDefault="001B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52" w:type="dxa"/>
      <w:tblLayout w:type="fixed"/>
      <w:tblLook w:val="0000" w:firstRow="0" w:lastRow="0" w:firstColumn="0" w:lastColumn="0" w:noHBand="0" w:noVBand="0"/>
    </w:tblPr>
    <w:tblGrid>
      <w:gridCol w:w="4276"/>
      <w:gridCol w:w="4276"/>
    </w:tblGrid>
    <w:tr w:rsidR="007C6C2D" w14:paraId="74BE837A" w14:textId="77777777" w:rsidTr="003765F7">
      <w:trPr>
        <w:cantSplit/>
        <w:trHeight w:val="1611"/>
      </w:trPr>
      <w:tc>
        <w:tcPr>
          <w:tcW w:w="4276" w:type="dxa"/>
        </w:tcPr>
        <w:p w14:paraId="1C0075F6" w14:textId="6CF1B11E" w:rsidR="007C6C2D" w:rsidRDefault="00F2085A">
          <w:pPr>
            <w:pStyle w:val="a3"/>
          </w:pPr>
          <w:r w:rsidRPr="00F2085A">
            <w:rPr>
              <w:noProof/>
              <w:lang w:eastAsia="ru-RU"/>
            </w:rPr>
            <w:drawing>
              <wp:inline distT="0" distB="0" distL="0" distR="0" wp14:anchorId="19A986E9" wp14:editId="3CC50230">
                <wp:extent cx="1362075" cy="1238250"/>
                <wp:effectExtent l="0" t="0" r="9525" b="0"/>
                <wp:docPr id="3" name="Рисунок 3" descr="C:\Users\Juhiabi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hiabi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6" w:type="dxa"/>
        </w:tcPr>
        <w:p w14:paraId="58BA0E2C" w14:textId="77777777" w:rsidR="007C6C2D" w:rsidRDefault="007C6C2D">
          <w:pPr>
            <w:pStyle w:val="a3"/>
            <w:jc w:val="right"/>
          </w:pPr>
        </w:p>
      </w:tc>
    </w:tr>
    <w:tr w:rsidR="007C6C2D" w14:paraId="0FA18EF7" w14:textId="77777777" w:rsidTr="003765F7">
      <w:trPr>
        <w:cantSplit/>
        <w:trHeight w:val="185"/>
      </w:trPr>
      <w:tc>
        <w:tcPr>
          <w:tcW w:w="4276" w:type="dxa"/>
        </w:tcPr>
        <w:p w14:paraId="4BC6C2D3" w14:textId="77777777" w:rsidR="007C6C2D" w:rsidRDefault="007C6C2D">
          <w:pPr>
            <w:pStyle w:val="a3"/>
            <w:rPr>
              <w:lang w:val="en-US"/>
            </w:rPr>
          </w:pPr>
        </w:p>
      </w:tc>
      <w:tc>
        <w:tcPr>
          <w:tcW w:w="4276" w:type="dxa"/>
        </w:tcPr>
        <w:p w14:paraId="232CFAE3" w14:textId="77777777" w:rsidR="007C6C2D" w:rsidRDefault="007C6C2D">
          <w:pPr>
            <w:pStyle w:val="a3"/>
            <w:jc w:val="right"/>
          </w:pPr>
        </w:p>
      </w:tc>
    </w:tr>
  </w:tbl>
  <w:p w14:paraId="43F64B8F" w14:textId="77777777" w:rsidR="007C6C2D" w:rsidRDefault="007C6C2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CD1"/>
    <w:multiLevelType w:val="hybridMultilevel"/>
    <w:tmpl w:val="4676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3814"/>
    <w:multiLevelType w:val="hybridMultilevel"/>
    <w:tmpl w:val="21B8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1492"/>
    <w:multiLevelType w:val="hybridMultilevel"/>
    <w:tmpl w:val="C86E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7723"/>
    <w:multiLevelType w:val="hybridMultilevel"/>
    <w:tmpl w:val="D892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0169"/>
    <w:multiLevelType w:val="hybridMultilevel"/>
    <w:tmpl w:val="956E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5366"/>
    <w:multiLevelType w:val="hybridMultilevel"/>
    <w:tmpl w:val="939C4468"/>
    <w:lvl w:ilvl="0" w:tplc="A5B0FD40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5208E"/>
    <w:multiLevelType w:val="hybridMultilevel"/>
    <w:tmpl w:val="2CEA752C"/>
    <w:lvl w:ilvl="0" w:tplc="9F0E8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1718"/>
    <w:multiLevelType w:val="hybridMultilevel"/>
    <w:tmpl w:val="312E1FB0"/>
    <w:lvl w:ilvl="0" w:tplc="A5B0FD40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903BB"/>
    <w:multiLevelType w:val="hybridMultilevel"/>
    <w:tmpl w:val="923207A4"/>
    <w:lvl w:ilvl="0" w:tplc="E4460ECE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C4DAD"/>
    <w:multiLevelType w:val="hybridMultilevel"/>
    <w:tmpl w:val="F7C6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17EC5"/>
    <w:multiLevelType w:val="hybridMultilevel"/>
    <w:tmpl w:val="4AAE45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F74FB"/>
    <w:multiLevelType w:val="hybridMultilevel"/>
    <w:tmpl w:val="0D9C8D42"/>
    <w:lvl w:ilvl="0" w:tplc="A5B0FD40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F410B"/>
    <w:multiLevelType w:val="hybridMultilevel"/>
    <w:tmpl w:val="7C4A8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708E"/>
    <w:multiLevelType w:val="hybridMultilevel"/>
    <w:tmpl w:val="9B70A0FE"/>
    <w:lvl w:ilvl="0" w:tplc="A5B0FD40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B073D"/>
    <w:multiLevelType w:val="hybridMultilevel"/>
    <w:tmpl w:val="4BDC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0237">
    <w:abstractNumId w:val="7"/>
  </w:num>
  <w:num w:numId="2" w16cid:durableId="11762314">
    <w:abstractNumId w:val="5"/>
  </w:num>
  <w:num w:numId="3" w16cid:durableId="1112631221">
    <w:abstractNumId w:val="13"/>
  </w:num>
  <w:num w:numId="4" w16cid:durableId="1021471608">
    <w:abstractNumId w:val="11"/>
  </w:num>
  <w:num w:numId="5" w16cid:durableId="820342530">
    <w:abstractNumId w:val="8"/>
  </w:num>
  <w:num w:numId="6" w16cid:durableId="937837535">
    <w:abstractNumId w:val="3"/>
  </w:num>
  <w:num w:numId="7" w16cid:durableId="2094086823">
    <w:abstractNumId w:val="6"/>
  </w:num>
  <w:num w:numId="8" w16cid:durableId="517231264">
    <w:abstractNumId w:val="14"/>
  </w:num>
  <w:num w:numId="9" w16cid:durableId="177622977">
    <w:abstractNumId w:val="4"/>
  </w:num>
  <w:num w:numId="10" w16cid:durableId="258486839">
    <w:abstractNumId w:val="9"/>
  </w:num>
  <w:num w:numId="11" w16cid:durableId="982735265">
    <w:abstractNumId w:val="12"/>
  </w:num>
  <w:num w:numId="12" w16cid:durableId="908424807">
    <w:abstractNumId w:val="0"/>
  </w:num>
  <w:num w:numId="13" w16cid:durableId="237255676">
    <w:abstractNumId w:val="1"/>
  </w:num>
  <w:num w:numId="14" w16cid:durableId="1662006319">
    <w:abstractNumId w:val="10"/>
  </w:num>
  <w:num w:numId="15" w16cid:durableId="1084424267">
    <w:abstractNumId w:val="10"/>
  </w:num>
  <w:num w:numId="16" w16cid:durableId="214314461">
    <w:abstractNumId w:val="12"/>
  </w:num>
  <w:num w:numId="17" w16cid:durableId="38876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4C"/>
    <w:rsid w:val="0000092F"/>
    <w:rsid w:val="00017046"/>
    <w:rsid w:val="00056BE9"/>
    <w:rsid w:val="000716C7"/>
    <w:rsid w:val="00072B40"/>
    <w:rsid w:val="000741DC"/>
    <w:rsid w:val="00090E21"/>
    <w:rsid w:val="00096361"/>
    <w:rsid w:val="0009762D"/>
    <w:rsid w:val="000B7C73"/>
    <w:rsid w:val="000D37DB"/>
    <w:rsid w:val="000E7C0D"/>
    <w:rsid w:val="001034F6"/>
    <w:rsid w:val="001156BC"/>
    <w:rsid w:val="0012312E"/>
    <w:rsid w:val="001426E1"/>
    <w:rsid w:val="001524C3"/>
    <w:rsid w:val="00156602"/>
    <w:rsid w:val="001823FC"/>
    <w:rsid w:val="001833C6"/>
    <w:rsid w:val="001B2015"/>
    <w:rsid w:val="001B7997"/>
    <w:rsid w:val="001F64D5"/>
    <w:rsid w:val="00213D08"/>
    <w:rsid w:val="002212C3"/>
    <w:rsid w:val="0022229B"/>
    <w:rsid w:val="00234403"/>
    <w:rsid w:val="00247336"/>
    <w:rsid w:val="002611CA"/>
    <w:rsid w:val="002646A5"/>
    <w:rsid w:val="00274114"/>
    <w:rsid w:val="00274BE0"/>
    <w:rsid w:val="00276E24"/>
    <w:rsid w:val="0028014A"/>
    <w:rsid w:val="00295F79"/>
    <w:rsid w:val="002A46CA"/>
    <w:rsid w:val="002F3651"/>
    <w:rsid w:val="002F4369"/>
    <w:rsid w:val="002F5947"/>
    <w:rsid w:val="0030104B"/>
    <w:rsid w:val="00317770"/>
    <w:rsid w:val="00324A51"/>
    <w:rsid w:val="00334950"/>
    <w:rsid w:val="00336510"/>
    <w:rsid w:val="0034218D"/>
    <w:rsid w:val="00363C9A"/>
    <w:rsid w:val="003765F7"/>
    <w:rsid w:val="00376710"/>
    <w:rsid w:val="003B2346"/>
    <w:rsid w:val="003E2823"/>
    <w:rsid w:val="003F5C9E"/>
    <w:rsid w:val="00404EE2"/>
    <w:rsid w:val="00425AB1"/>
    <w:rsid w:val="00435268"/>
    <w:rsid w:val="00450B87"/>
    <w:rsid w:val="004962CE"/>
    <w:rsid w:val="004A3D75"/>
    <w:rsid w:val="004A7A46"/>
    <w:rsid w:val="004B1085"/>
    <w:rsid w:val="004C4F26"/>
    <w:rsid w:val="004D3B1E"/>
    <w:rsid w:val="004D67DB"/>
    <w:rsid w:val="004F5933"/>
    <w:rsid w:val="00506623"/>
    <w:rsid w:val="00512F61"/>
    <w:rsid w:val="005424D4"/>
    <w:rsid w:val="00553591"/>
    <w:rsid w:val="00554187"/>
    <w:rsid w:val="00563323"/>
    <w:rsid w:val="005A29DF"/>
    <w:rsid w:val="005F558A"/>
    <w:rsid w:val="0060559B"/>
    <w:rsid w:val="006110BD"/>
    <w:rsid w:val="0061635F"/>
    <w:rsid w:val="0062100A"/>
    <w:rsid w:val="006403AC"/>
    <w:rsid w:val="0064203B"/>
    <w:rsid w:val="006644B9"/>
    <w:rsid w:val="00686958"/>
    <w:rsid w:val="00696F17"/>
    <w:rsid w:val="006A1A05"/>
    <w:rsid w:val="006A52E9"/>
    <w:rsid w:val="006E7606"/>
    <w:rsid w:val="00703A4B"/>
    <w:rsid w:val="00703AD2"/>
    <w:rsid w:val="007161E5"/>
    <w:rsid w:val="007167DC"/>
    <w:rsid w:val="0072145C"/>
    <w:rsid w:val="007A1660"/>
    <w:rsid w:val="007A2672"/>
    <w:rsid w:val="007B3106"/>
    <w:rsid w:val="007C6C2D"/>
    <w:rsid w:val="007D4184"/>
    <w:rsid w:val="007F4A43"/>
    <w:rsid w:val="0080033B"/>
    <w:rsid w:val="00844DA6"/>
    <w:rsid w:val="00874BCB"/>
    <w:rsid w:val="008961C0"/>
    <w:rsid w:val="008A35CD"/>
    <w:rsid w:val="008B6C4C"/>
    <w:rsid w:val="008B75BC"/>
    <w:rsid w:val="0091790F"/>
    <w:rsid w:val="0092157E"/>
    <w:rsid w:val="009323A9"/>
    <w:rsid w:val="00964CF5"/>
    <w:rsid w:val="00966ECD"/>
    <w:rsid w:val="0097054E"/>
    <w:rsid w:val="00972DED"/>
    <w:rsid w:val="00976799"/>
    <w:rsid w:val="009B068C"/>
    <w:rsid w:val="009B0BA8"/>
    <w:rsid w:val="009B30FD"/>
    <w:rsid w:val="009C3ACD"/>
    <w:rsid w:val="009C4BB2"/>
    <w:rsid w:val="00A32D0A"/>
    <w:rsid w:val="00A54C6E"/>
    <w:rsid w:val="00A71245"/>
    <w:rsid w:val="00A71352"/>
    <w:rsid w:val="00A76FC8"/>
    <w:rsid w:val="00A77023"/>
    <w:rsid w:val="00A8362D"/>
    <w:rsid w:val="00A9270C"/>
    <w:rsid w:val="00AC2FC0"/>
    <w:rsid w:val="00AC31BA"/>
    <w:rsid w:val="00AD362C"/>
    <w:rsid w:val="00AF199D"/>
    <w:rsid w:val="00B17075"/>
    <w:rsid w:val="00B208E2"/>
    <w:rsid w:val="00B210A7"/>
    <w:rsid w:val="00B34E42"/>
    <w:rsid w:val="00B5407F"/>
    <w:rsid w:val="00B6472F"/>
    <w:rsid w:val="00BC11F8"/>
    <w:rsid w:val="00BC5402"/>
    <w:rsid w:val="00BE7E73"/>
    <w:rsid w:val="00C0755F"/>
    <w:rsid w:val="00C123C8"/>
    <w:rsid w:val="00C563FD"/>
    <w:rsid w:val="00C63746"/>
    <w:rsid w:val="00C6423E"/>
    <w:rsid w:val="00C75B44"/>
    <w:rsid w:val="00CB70AA"/>
    <w:rsid w:val="00CE0A95"/>
    <w:rsid w:val="00CE75CB"/>
    <w:rsid w:val="00D10CE2"/>
    <w:rsid w:val="00D419F8"/>
    <w:rsid w:val="00D4234C"/>
    <w:rsid w:val="00D441F6"/>
    <w:rsid w:val="00D53EEF"/>
    <w:rsid w:val="00D576F7"/>
    <w:rsid w:val="00D63D91"/>
    <w:rsid w:val="00D776CA"/>
    <w:rsid w:val="00D815A4"/>
    <w:rsid w:val="00D90552"/>
    <w:rsid w:val="00DB3CD5"/>
    <w:rsid w:val="00DD61F5"/>
    <w:rsid w:val="00DE3542"/>
    <w:rsid w:val="00DF7E91"/>
    <w:rsid w:val="00E356EC"/>
    <w:rsid w:val="00E5354E"/>
    <w:rsid w:val="00E63895"/>
    <w:rsid w:val="00E81B15"/>
    <w:rsid w:val="00E820CE"/>
    <w:rsid w:val="00E970B3"/>
    <w:rsid w:val="00ED68BA"/>
    <w:rsid w:val="00EE7453"/>
    <w:rsid w:val="00EF2B2C"/>
    <w:rsid w:val="00F057E0"/>
    <w:rsid w:val="00F2085A"/>
    <w:rsid w:val="00F22271"/>
    <w:rsid w:val="00F228F9"/>
    <w:rsid w:val="00F316C3"/>
    <w:rsid w:val="00F43C94"/>
    <w:rsid w:val="00F53295"/>
    <w:rsid w:val="00F558E0"/>
    <w:rsid w:val="00F62A1D"/>
    <w:rsid w:val="00F70AF1"/>
    <w:rsid w:val="00F7226C"/>
    <w:rsid w:val="00FC027F"/>
    <w:rsid w:val="00FE24C5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73D1196"/>
  <w15:docId w15:val="{F3E56B48-7483-4D62-A584-3883618F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4369"/>
    <w:rPr>
      <w:lang w:eastAsia="en-US"/>
    </w:rPr>
  </w:style>
  <w:style w:type="paragraph" w:styleId="1">
    <w:name w:val="heading 1"/>
    <w:basedOn w:val="a"/>
    <w:next w:val="a"/>
    <w:qFormat/>
    <w:rsid w:val="002F4369"/>
    <w:pPr>
      <w:keepNext/>
      <w:outlineLvl w:val="0"/>
    </w:pPr>
    <w:rPr>
      <w:b/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436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F436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F4369"/>
    <w:pPr>
      <w:spacing w:after="220" w:line="180" w:lineRule="atLeast"/>
      <w:jc w:val="both"/>
    </w:pPr>
    <w:rPr>
      <w:rFonts w:ascii="Arial" w:hAnsi="Arial"/>
      <w:spacing w:val="-5"/>
    </w:rPr>
  </w:style>
  <w:style w:type="character" w:styleId="a6">
    <w:name w:val="Emphasis"/>
    <w:qFormat/>
    <w:rsid w:val="002F4369"/>
    <w:rPr>
      <w:rFonts w:ascii="Arial Black" w:hAnsi="Arial Black"/>
      <w:sz w:val="18"/>
    </w:rPr>
  </w:style>
  <w:style w:type="paragraph" w:styleId="a7">
    <w:name w:val="Message Header"/>
    <w:basedOn w:val="a5"/>
    <w:rsid w:val="002F436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8">
    <w:name w:val="Заголовок сообщения (первый)"/>
    <w:basedOn w:val="a7"/>
    <w:next w:val="a7"/>
    <w:rsid w:val="002F4369"/>
  </w:style>
  <w:style w:type="character" w:customStyle="1" w:styleId="a9">
    <w:name w:val="Заголовок сообщения (текст)"/>
    <w:rsid w:val="002F4369"/>
    <w:rPr>
      <w:rFonts w:ascii="Arial Black" w:hAnsi="Arial Black"/>
      <w:spacing w:val="0"/>
      <w:sz w:val="18"/>
    </w:rPr>
  </w:style>
  <w:style w:type="paragraph" w:customStyle="1" w:styleId="aa">
    <w:name w:val="Заголовок сообщения (последний)"/>
    <w:basedOn w:val="a7"/>
    <w:next w:val="a5"/>
    <w:autoRedefine/>
    <w:rsid w:val="002F4369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left" w:pos="2552"/>
        <w:tab w:val="left" w:pos="4820"/>
        <w:tab w:val="left" w:pos="6663"/>
      </w:tabs>
      <w:spacing w:before="120" w:after="120"/>
      <w:ind w:left="0" w:firstLine="0"/>
    </w:pPr>
    <w:rPr>
      <w:rFonts w:ascii="Times New Roman" w:hAnsi="Times New Roman"/>
      <w:b/>
      <w:sz w:val="22"/>
    </w:rPr>
  </w:style>
  <w:style w:type="paragraph" w:customStyle="1" w:styleId="MessageHeaderFirst">
    <w:name w:val="Message Header First"/>
    <w:basedOn w:val="a7"/>
    <w:next w:val="a7"/>
    <w:rsid w:val="002F4369"/>
  </w:style>
  <w:style w:type="character" w:customStyle="1" w:styleId="MessageHeaderLabel">
    <w:name w:val="Message Header Label"/>
    <w:rsid w:val="002F4369"/>
    <w:rPr>
      <w:rFonts w:ascii="Arial Black" w:hAnsi="Arial Black"/>
      <w:sz w:val="18"/>
    </w:rPr>
  </w:style>
  <w:style w:type="paragraph" w:customStyle="1" w:styleId="MessageHeaderLast">
    <w:name w:val="Message Header Last"/>
    <w:basedOn w:val="a7"/>
    <w:next w:val="a5"/>
    <w:rsid w:val="002F4369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b">
    <w:name w:val="Title"/>
    <w:basedOn w:val="a"/>
    <w:link w:val="ac"/>
    <w:qFormat/>
    <w:rsid w:val="00976799"/>
    <w:pPr>
      <w:jc w:val="center"/>
    </w:pPr>
    <w:rPr>
      <w:b/>
      <w:bCs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976799"/>
    <w:rPr>
      <w:b/>
      <w:bCs/>
      <w:sz w:val="24"/>
      <w:szCs w:val="24"/>
    </w:rPr>
  </w:style>
  <w:style w:type="table" w:styleId="ad">
    <w:name w:val="Table Grid"/>
    <w:basedOn w:val="a1"/>
    <w:rsid w:val="0097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F558E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558E0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rsid w:val="00874BCB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563323"/>
    <w:pPr>
      <w:ind w:left="720"/>
      <w:contextualSpacing/>
    </w:pPr>
  </w:style>
  <w:style w:type="character" w:customStyle="1" w:styleId="af2">
    <w:name w:val="Основной текст_"/>
    <w:basedOn w:val="a0"/>
    <w:link w:val="3"/>
    <w:rsid w:val="00D776CA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10">
    <w:name w:val="Заголовок №1"/>
    <w:basedOn w:val="a0"/>
    <w:rsid w:val="00D776C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6"/>
      <w:szCs w:val="36"/>
      <w:u w:val="none"/>
      <w:lang w:val="en-US"/>
    </w:rPr>
  </w:style>
  <w:style w:type="character" w:customStyle="1" w:styleId="af3">
    <w:name w:val="Подпись к таблице_"/>
    <w:basedOn w:val="a0"/>
    <w:link w:val="af4"/>
    <w:rsid w:val="00D776CA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af5">
    <w:name w:val="Основной текст + Полужирный"/>
    <w:basedOn w:val="af2"/>
    <w:rsid w:val="00D776CA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f2"/>
    <w:rsid w:val="00D776CA"/>
    <w:pPr>
      <w:widowControl w:val="0"/>
      <w:shd w:val="clear" w:color="auto" w:fill="FFFFFF"/>
      <w:spacing w:line="269" w:lineRule="exact"/>
    </w:pPr>
    <w:rPr>
      <w:rFonts w:ascii="Trebuchet MS" w:eastAsia="Trebuchet MS" w:hAnsi="Trebuchet MS" w:cs="Trebuchet MS"/>
      <w:sz w:val="21"/>
      <w:szCs w:val="21"/>
      <w:lang w:eastAsia="ru-RU"/>
    </w:rPr>
  </w:style>
  <w:style w:type="paragraph" w:customStyle="1" w:styleId="af4">
    <w:name w:val="Подпись к таблице"/>
    <w:basedOn w:val="a"/>
    <w:link w:val="af3"/>
    <w:rsid w:val="00D776CA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ru-RU"/>
    </w:rPr>
  </w:style>
  <w:style w:type="paragraph" w:customStyle="1" w:styleId="Default">
    <w:name w:val="Default"/>
    <w:rsid w:val="006110B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pl-PL" w:eastAsia="en-US"/>
    </w:rPr>
  </w:style>
  <w:style w:type="paragraph" w:customStyle="1" w:styleId="af6">
    <w:name w:val="Название документа"/>
    <w:basedOn w:val="a"/>
    <w:next w:val="a"/>
    <w:rsid w:val="002611CA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60"/>
      <w:kern w:val="28"/>
      <w:sz w:val="88"/>
    </w:rPr>
  </w:style>
  <w:style w:type="paragraph" w:styleId="af7">
    <w:name w:val="No Spacing"/>
    <w:uiPriority w:val="1"/>
    <w:qFormat/>
    <w:rsid w:val="002611CA"/>
    <w:rPr>
      <w:lang w:eastAsia="en-US"/>
    </w:rPr>
  </w:style>
  <w:style w:type="paragraph" w:styleId="af8">
    <w:name w:val="Normal (Web)"/>
    <w:basedOn w:val="a"/>
    <w:uiPriority w:val="99"/>
    <w:semiHidden/>
    <w:unhideWhenUsed/>
    <w:rsid w:val="00844DA6"/>
    <w:pPr>
      <w:spacing w:before="100" w:beforeAutospacing="1" w:after="100" w:afterAutospacing="1"/>
    </w:pPr>
    <w:rPr>
      <w:sz w:val="24"/>
      <w:szCs w:val="24"/>
      <w:lang w:val="et-EE" w:eastAsia="et-EE"/>
    </w:rPr>
  </w:style>
  <w:style w:type="character" w:styleId="af9">
    <w:name w:val="Unresolved Mention"/>
    <w:basedOn w:val="a0"/>
    <w:uiPriority w:val="99"/>
    <w:semiHidden/>
    <w:unhideWhenUsed/>
    <w:rsid w:val="00844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omas.kovisto@rmk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r.suda@rmk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KTM03AVF\Blank%20VNK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6F93F1034E44FA9E15C8A5CE74FA4" ma:contentTypeVersion="2" ma:contentTypeDescription="Create a new document." ma:contentTypeScope="" ma:versionID="aa480cf30d81ff3431908ae6d96ff725">
  <xsd:schema xmlns:xsd="http://www.w3.org/2001/XMLSchema" xmlns:xs="http://www.w3.org/2001/XMLSchema" xmlns:p="http://schemas.microsoft.com/office/2006/metadata/properties" xmlns:ns3="7516142f-3085-4860-8d61-4d0bfc18f074" targetNamespace="http://schemas.microsoft.com/office/2006/metadata/properties" ma:root="true" ma:fieldsID="c81e1f7c577e9993a081c4fc22ce3b0c" ns3:_="">
    <xsd:import namespace="7516142f-3085-4860-8d61-4d0bfc18f0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6142f-3085-4860-8d61-4d0bfc18f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01086-78A7-4836-AF2A-616287D03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9787B-C7A7-40A9-B77C-EA7771AF4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6142f-3085-4860-8d61-4d0bfc18f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26CA0-6DAA-444C-A1E8-FB0D776C1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97845-CBEF-4293-B00A-3607ED4199E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516142f-3085-4860-8d61-4d0bfc18f07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VNK (1)</Template>
  <TotalTime>7</TotalTime>
  <Pages>1</Pages>
  <Words>211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Кому:</vt:lpstr>
      <vt:lpstr>Кому:</vt:lpstr>
    </vt:vector>
  </TitlesOfParts>
  <Company>Viru Aromaatika AS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Кому:</dc:title>
  <dc:creator>User</dc:creator>
  <cp:lastModifiedBy>Dmitri Hainatski</cp:lastModifiedBy>
  <cp:revision>2</cp:revision>
  <cp:lastPrinted>2024-01-02T14:23:00Z</cp:lastPrinted>
  <dcterms:created xsi:type="dcterms:W3CDTF">2024-04-02T09:42:00Z</dcterms:created>
  <dcterms:modified xsi:type="dcterms:W3CDTF">2024-04-02T09:42:00Z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0x0101002DD6F93F1034E44FA9E15C8A5CE74FA4</vt:lpwstr>
  </property>
</Properties>
</file>